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D8" w:rsidRPr="00412C33" w:rsidRDefault="00412C33" w:rsidP="00DA74D8">
      <w:pPr>
        <w:pStyle w:val="a3"/>
        <w:ind w:left="5040" w:firstLine="0"/>
        <w:rPr>
          <w:b/>
          <w:sz w:val="28"/>
          <w:szCs w:val="28"/>
        </w:rPr>
      </w:pPr>
      <w:r>
        <w:t xml:space="preserve">       </w:t>
      </w:r>
    </w:p>
    <w:p w:rsidR="00DA74D8" w:rsidRDefault="00DA74D8" w:rsidP="00DA74D8">
      <w:pPr>
        <w:framePr w:w="1146" w:h="508" w:hSpace="10080" w:wrap="notBeside" w:vAnchor="text" w:hAnchor="page" w:x="5529" w:y="1"/>
        <w:ind w:left="-284"/>
        <w:jc w:val="center"/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D8" w:rsidRPr="006253A3" w:rsidRDefault="00DA74D8" w:rsidP="00DA74D8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ДУМА </w:t>
      </w:r>
    </w:p>
    <w:p w:rsidR="00DA74D8" w:rsidRDefault="00DA74D8" w:rsidP="00DA74D8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 МИХАЙЛОВСКОГО МУНИЦИПАЛЬНОГО </w:t>
      </w:r>
    </w:p>
    <w:p w:rsidR="00DA74D8" w:rsidRDefault="00DA74D8" w:rsidP="00DA74D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Pr="006253A3">
        <w:rPr>
          <w:b/>
          <w:bCs/>
          <w:sz w:val="34"/>
          <w:szCs w:val="34"/>
        </w:rPr>
        <w:t>РАЙОНА</w:t>
      </w:r>
    </w:p>
    <w:p w:rsidR="00DA74D8" w:rsidRPr="006253A3" w:rsidRDefault="00DA74D8" w:rsidP="00DA74D8">
      <w:pPr>
        <w:jc w:val="center"/>
        <w:rPr>
          <w:sz w:val="34"/>
          <w:szCs w:val="34"/>
        </w:rPr>
      </w:pPr>
    </w:p>
    <w:p w:rsidR="00DA74D8" w:rsidRDefault="00DA74D8" w:rsidP="00DA74D8">
      <w:pPr>
        <w:jc w:val="center"/>
        <w:rPr>
          <w:b/>
          <w:bCs/>
          <w:sz w:val="34"/>
          <w:szCs w:val="34"/>
        </w:rPr>
      </w:pPr>
      <w:proofErr w:type="gramStart"/>
      <w:r w:rsidRPr="006253A3">
        <w:rPr>
          <w:b/>
          <w:bCs/>
          <w:sz w:val="34"/>
          <w:szCs w:val="34"/>
        </w:rPr>
        <w:t>Р</w:t>
      </w:r>
      <w:proofErr w:type="gramEnd"/>
      <w:r w:rsidRPr="006253A3">
        <w:rPr>
          <w:b/>
          <w:bCs/>
          <w:sz w:val="34"/>
          <w:szCs w:val="34"/>
        </w:rPr>
        <w:t xml:space="preserve"> Е Ш Е Н И Е</w:t>
      </w:r>
    </w:p>
    <w:p w:rsidR="00DA74D8" w:rsidRPr="006253A3" w:rsidRDefault="00DA74D8" w:rsidP="00DA74D8">
      <w:pPr>
        <w:jc w:val="center"/>
        <w:rPr>
          <w:b/>
          <w:sz w:val="34"/>
          <w:szCs w:val="34"/>
        </w:rPr>
      </w:pPr>
    </w:p>
    <w:p w:rsidR="00DA74D8" w:rsidRDefault="00DA74D8" w:rsidP="00DA74D8">
      <w:pPr>
        <w:jc w:val="center"/>
        <w:rPr>
          <w:b/>
          <w:sz w:val="28"/>
          <w:szCs w:val="28"/>
        </w:rPr>
      </w:pPr>
      <w:proofErr w:type="gramStart"/>
      <w:r w:rsidRPr="000C6818">
        <w:rPr>
          <w:b/>
          <w:sz w:val="28"/>
          <w:szCs w:val="28"/>
        </w:rPr>
        <w:t>с</w:t>
      </w:r>
      <w:proofErr w:type="gramEnd"/>
      <w:r w:rsidRPr="000C6818">
        <w:rPr>
          <w:b/>
          <w:sz w:val="28"/>
          <w:szCs w:val="28"/>
        </w:rPr>
        <w:t>. Михайловка</w:t>
      </w:r>
    </w:p>
    <w:p w:rsidR="009E789A" w:rsidRDefault="009E789A" w:rsidP="009E789A">
      <w:pPr>
        <w:jc w:val="both"/>
        <w:rPr>
          <w:b/>
          <w:sz w:val="28"/>
          <w:szCs w:val="28"/>
        </w:rPr>
      </w:pPr>
    </w:p>
    <w:p w:rsidR="009E789A" w:rsidRDefault="005A715F" w:rsidP="009E7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E789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9E789A">
        <w:rPr>
          <w:b/>
          <w:sz w:val="28"/>
          <w:szCs w:val="28"/>
        </w:rPr>
        <w:t>.2013г.                                                           №</w:t>
      </w:r>
      <w:r w:rsidR="00803553">
        <w:rPr>
          <w:b/>
          <w:sz w:val="28"/>
          <w:szCs w:val="28"/>
        </w:rPr>
        <w:t xml:space="preserve"> 442</w:t>
      </w:r>
    </w:p>
    <w:p w:rsidR="009E789A" w:rsidRPr="007D05A6" w:rsidRDefault="00DA74D8" w:rsidP="009E789A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7D05A6">
        <w:rPr>
          <w:rFonts w:eastAsia="Times New Roman"/>
          <w:b/>
          <w:bCs/>
          <w:color w:val="000000"/>
          <w:sz w:val="27"/>
          <w:szCs w:val="27"/>
        </w:rPr>
        <w:t xml:space="preserve">Об утверждении проекта схемы </w:t>
      </w:r>
    </w:p>
    <w:p w:rsidR="009E789A" w:rsidRPr="007D05A6" w:rsidRDefault="00DA74D8" w:rsidP="009E789A">
      <w:pPr>
        <w:jc w:val="both"/>
        <w:rPr>
          <w:rFonts w:eastAsia="Times New Roman"/>
          <w:b/>
          <w:bCs/>
          <w:color w:val="000000"/>
          <w:spacing w:val="-3"/>
          <w:sz w:val="27"/>
          <w:szCs w:val="27"/>
        </w:rPr>
      </w:pPr>
      <w:r w:rsidRPr="007D05A6">
        <w:rPr>
          <w:rFonts w:eastAsia="Times New Roman"/>
          <w:b/>
          <w:bCs/>
          <w:color w:val="000000"/>
          <w:spacing w:val="-3"/>
          <w:sz w:val="27"/>
          <w:szCs w:val="27"/>
        </w:rPr>
        <w:t>территориального планирования</w:t>
      </w:r>
    </w:p>
    <w:p w:rsidR="0023659B" w:rsidRPr="007D05A6" w:rsidRDefault="00DA74D8" w:rsidP="009E789A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7D05A6">
        <w:rPr>
          <w:rFonts w:eastAsia="Times New Roman"/>
          <w:b/>
          <w:bCs/>
          <w:color w:val="000000"/>
          <w:spacing w:val="-3"/>
          <w:sz w:val="27"/>
          <w:szCs w:val="27"/>
        </w:rPr>
        <w:t xml:space="preserve">Михайловского муниципального </w:t>
      </w:r>
      <w:r w:rsidRPr="007D05A6">
        <w:rPr>
          <w:rFonts w:eastAsia="Times New Roman"/>
          <w:b/>
          <w:bCs/>
          <w:color w:val="000000"/>
          <w:sz w:val="27"/>
          <w:szCs w:val="27"/>
        </w:rPr>
        <w:t>района</w:t>
      </w:r>
    </w:p>
    <w:p w:rsidR="009E789A" w:rsidRPr="007D05A6" w:rsidRDefault="009E789A" w:rsidP="009E789A">
      <w:pPr>
        <w:shd w:val="clear" w:color="auto" w:fill="FFFFFF"/>
        <w:ind w:left="24" w:right="24" w:firstLine="696"/>
        <w:jc w:val="both"/>
        <w:rPr>
          <w:rFonts w:eastAsia="Times New Roman"/>
          <w:color w:val="000000"/>
          <w:sz w:val="27"/>
          <w:szCs w:val="27"/>
        </w:rPr>
      </w:pPr>
    </w:p>
    <w:p w:rsidR="00803553" w:rsidRDefault="00DA74D8" w:rsidP="00803553">
      <w:pPr>
        <w:shd w:val="clear" w:color="auto" w:fill="FFFFFF"/>
        <w:ind w:left="24" w:right="24" w:firstLine="696"/>
        <w:jc w:val="both"/>
        <w:rPr>
          <w:rFonts w:eastAsia="Times New Roman"/>
          <w:color w:val="000000"/>
          <w:sz w:val="27"/>
          <w:szCs w:val="27"/>
        </w:rPr>
      </w:pPr>
      <w:r w:rsidRPr="007D05A6">
        <w:rPr>
          <w:rFonts w:eastAsia="Times New Roman"/>
          <w:color w:val="000000"/>
          <w:sz w:val="27"/>
          <w:szCs w:val="27"/>
        </w:rPr>
        <w:t>Руководствуясь гл. 3 Градостроительного кодекса Российской федерации,</w:t>
      </w:r>
    </w:p>
    <w:p w:rsidR="0023659B" w:rsidRPr="007D05A6" w:rsidRDefault="00DA74D8" w:rsidP="00803553">
      <w:pPr>
        <w:shd w:val="clear" w:color="auto" w:fill="FFFFFF"/>
        <w:ind w:left="24" w:right="24" w:hanging="24"/>
        <w:jc w:val="both"/>
        <w:rPr>
          <w:rFonts w:eastAsia="Times New Roman"/>
          <w:color w:val="000000"/>
          <w:spacing w:val="-2"/>
          <w:sz w:val="27"/>
          <w:szCs w:val="27"/>
        </w:rPr>
      </w:pPr>
      <w:r w:rsidRPr="007D05A6">
        <w:rPr>
          <w:rFonts w:eastAsia="Times New Roman"/>
          <w:color w:val="000000"/>
          <w:sz w:val="27"/>
          <w:szCs w:val="27"/>
        </w:rPr>
        <w:t xml:space="preserve"> п. 15 ч. 1 ст. 15 Федерального закона от 06 октября 2003 года № 131-ФЗ «Об общих </w:t>
      </w:r>
      <w:r w:rsidRPr="007D05A6">
        <w:rPr>
          <w:rFonts w:eastAsia="Times New Roman"/>
          <w:color w:val="000000"/>
          <w:spacing w:val="-1"/>
          <w:sz w:val="27"/>
          <w:szCs w:val="27"/>
        </w:rPr>
        <w:t xml:space="preserve">принципах организации местного самоуправления в Российской Федерации», Уставом </w:t>
      </w:r>
      <w:r w:rsidRPr="007D05A6">
        <w:rPr>
          <w:rFonts w:eastAsia="Times New Roman"/>
          <w:color w:val="000000"/>
          <w:spacing w:val="-2"/>
          <w:sz w:val="27"/>
          <w:szCs w:val="27"/>
        </w:rPr>
        <w:t>Михайловского муниципального района, Дума Михайловского муниципально</w:t>
      </w:r>
      <w:r w:rsidR="00803553">
        <w:rPr>
          <w:rFonts w:eastAsia="Times New Roman"/>
          <w:color w:val="000000"/>
          <w:spacing w:val="-2"/>
          <w:sz w:val="27"/>
          <w:szCs w:val="27"/>
        </w:rPr>
        <w:t xml:space="preserve">го </w:t>
      </w:r>
      <w:r w:rsidRPr="007D05A6">
        <w:rPr>
          <w:rFonts w:eastAsia="Times New Roman"/>
          <w:color w:val="000000"/>
          <w:spacing w:val="-2"/>
          <w:sz w:val="27"/>
          <w:szCs w:val="27"/>
        </w:rPr>
        <w:t xml:space="preserve"> район</w:t>
      </w:r>
      <w:r w:rsidR="00803553">
        <w:rPr>
          <w:rFonts w:eastAsia="Times New Roman"/>
          <w:color w:val="000000"/>
          <w:spacing w:val="-2"/>
          <w:sz w:val="27"/>
          <w:szCs w:val="27"/>
        </w:rPr>
        <w:t>а</w:t>
      </w:r>
    </w:p>
    <w:p w:rsidR="009E789A" w:rsidRDefault="009E789A" w:rsidP="009E789A">
      <w:pPr>
        <w:shd w:val="clear" w:color="auto" w:fill="FFFFFF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23659B" w:rsidRDefault="00DA74D8" w:rsidP="009E789A">
      <w:pPr>
        <w:shd w:val="clear" w:color="auto" w:fill="FFFFFF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proofErr w:type="gramStart"/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Р</w:t>
      </w:r>
      <w:proofErr w:type="gramEnd"/>
      <w:r w:rsidR="009E789A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Е</w:t>
      </w:r>
      <w:r w:rsidR="009E789A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Ш</w:t>
      </w:r>
      <w:r w:rsidR="009E789A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И</w:t>
      </w:r>
      <w:r w:rsidR="009E789A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Л</w:t>
      </w:r>
      <w:r w:rsidR="009E789A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DA74D8">
        <w:rPr>
          <w:rFonts w:eastAsia="Times New Roman"/>
          <w:b/>
          <w:bCs/>
          <w:color w:val="000000"/>
          <w:spacing w:val="-5"/>
          <w:sz w:val="28"/>
          <w:szCs w:val="28"/>
        </w:rPr>
        <w:t>А:</w:t>
      </w:r>
    </w:p>
    <w:p w:rsidR="009E789A" w:rsidRDefault="009E789A" w:rsidP="009E789A">
      <w:pPr>
        <w:shd w:val="clear" w:color="auto" w:fill="FFFFFF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23659B" w:rsidRPr="007D05A6" w:rsidRDefault="00DA74D8" w:rsidP="009E789A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92"/>
        <w:jc w:val="both"/>
        <w:rPr>
          <w:rFonts w:eastAsia="Times New Roman"/>
          <w:color w:val="000000"/>
          <w:sz w:val="27"/>
          <w:szCs w:val="27"/>
        </w:rPr>
      </w:pPr>
      <w:r w:rsidRPr="007D05A6">
        <w:rPr>
          <w:rFonts w:eastAsia="Times New Roman"/>
          <w:color w:val="000000"/>
          <w:sz w:val="27"/>
          <w:szCs w:val="27"/>
        </w:rPr>
        <w:t>Утвердить прилагаем</w:t>
      </w:r>
      <w:r w:rsidR="009E789A" w:rsidRPr="007D05A6">
        <w:rPr>
          <w:rFonts w:eastAsia="Times New Roman"/>
          <w:color w:val="000000"/>
          <w:sz w:val="27"/>
          <w:szCs w:val="27"/>
        </w:rPr>
        <w:t>ый</w:t>
      </w:r>
      <w:r w:rsidRPr="007D05A6">
        <w:rPr>
          <w:rFonts w:eastAsia="Times New Roman"/>
          <w:color w:val="000000"/>
          <w:sz w:val="27"/>
          <w:szCs w:val="27"/>
        </w:rPr>
        <w:t xml:space="preserve"> </w:t>
      </w:r>
      <w:r w:rsidR="009E789A" w:rsidRPr="007D05A6">
        <w:rPr>
          <w:rFonts w:eastAsia="Times New Roman"/>
          <w:color w:val="000000"/>
          <w:sz w:val="27"/>
          <w:szCs w:val="27"/>
        </w:rPr>
        <w:t xml:space="preserve">проект </w:t>
      </w:r>
      <w:r w:rsidRPr="007D05A6">
        <w:rPr>
          <w:rFonts w:eastAsia="Times New Roman"/>
          <w:color w:val="000000"/>
          <w:sz w:val="27"/>
          <w:szCs w:val="27"/>
        </w:rPr>
        <w:t>схем</w:t>
      </w:r>
      <w:r w:rsidR="009E789A" w:rsidRPr="007D05A6">
        <w:rPr>
          <w:rFonts w:eastAsia="Times New Roman"/>
          <w:color w:val="000000"/>
          <w:sz w:val="27"/>
          <w:szCs w:val="27"/>
        </w:rPr>
        <w:t>ы</w:t>
      </w:r>
      <w:r w:rsidRPr="007D05A6">
        <w:rPr>
          <w:rFonts w:eastAsia="Times New Roman"/>
          <w:color w:val="000000"/>
          <w:sz w:val="27"/>
          <w:szCs w:val="27"/>
        </w:rPr>
        <w:t xml:space="preserve"> территориального планирования Михайловского муниципального района</w:t>
      </w:r>
      <w:r w:rsidR="007D05A6" w:rsidRPr="007D05A6">
        <w:rPr>
          <w:rFonts w:eastAsia="Times New Roman"/>
          <w:color w:val="000000"/>
          <w:sz w:val="27"/>
          <w:szCs w:val="27"/>
        </w:rPr>
        <w:t xml:space="preserve"> в следующем составе:</w:t>
      </w:r>
    </w:p>
    <w:p w:rsidR="007D05A6" w:rsidRPr="007D05A6" w:rsidRDefault="007D05A6" w:rsidP="007D05A6">
      <w:pPr>
        <w:shd w:val="clear" w:color="auto" w:fill="FFFFFF"/>
        <w:tabs>
          <w:tab w:val="left" w:pos="1134"/>
        </w:tabs>
        <w:ind w:left="792"/>
        <w:jc w:val="both"/>
        <w:rPr>
          <w:rFonts w:eastAsia="Times New Roman"/>
          <w:color w:val="000000"/>
          <w:sz w:val="27"/>
          <w:szCs w:val="27"/>
        </w:rPr>
      </w:pP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 1.1. Положение о территориальном планировании Михайловского муниципального района. 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 КАРТЫ-СХЕМЫ: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1.2. </w:t>
      </w:r>
      <w:r w:rsidR="00321ECC">
        <w:rPr>
          <w:sz w:val="27"/>
          <w:szCs w:val="27"/>
        </w:rPr>
        <w:t xml:space="preserve"> </w:t>
      </w:r>
      <w:r w:rsidRPr="007D05A6">
        <w:rPr>
          <w:sz w:val="27"/>
          <w:szCs w:val="27"/>
        </w:rPr>
        <w:t>Схема разграничения земель по категориям (Проектное решение).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1.3. Схема зон с особыми условиями использования территории (Комплексная оценка территории).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1.4. </w:t>
      </w:r>
      <w:r w:rsidR="00321ECC">
        <w:rPr>
          <w:sz w:val="27"/>
          <w:szCs w:val="27"/>
        </w:rPr>
        <w:t xml:space="preserve"> </w:t>
      </w:r>
      <w:r w:rsidRPr="007D05A6">
        <w:rPr>
          <w:sz w:val="27"/>
          <w:szCs w:val="27"/>
        </w:rPr>
        <w:t>Схема территориального планирования. Основной чертеж.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1.5. </w:t>
      </w:r>
      <w:r w:rsidR="00321ECC">
        <w:rPr>
          <w:sz w:val="27"/>
          <w:szCs w:val="27"/>
        </w:rPr>
        <w:t xml:space="preserve"> </w:t>
      </w:r>
      <w:r w:rsidRPr="007D05A6">
        <w:rPr>
          <w:sz w:val="27"/>
          <w:szCs w:val="27"/>
        </w:rPr>
        <w:t>Схема транспортной инфраструктуры.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1.6. </w:t>
      </w:r>
      <w:r w:rsidR="00321ECC">
        <w:rPr>
          <w:sz w:val="27"/>
          <w:szCs w:val="27"/>
        </w:rPr>
        <w:t xml:space="preserve"> </w:t>
      </w:r>
      <w:r w:rsidRPr="007D05A6">
        <w:rPr>
          <w:sz w:val="27"/>
          <w:szCs w:val="27"/>
        </w:rPr>
        <w:t>Схема инженерной инфраструктуры.</w:t>
      </w:r>
    </w:p>
    <w:p w:rsidR="007D05A6" w:rsidRPr="007D05A6" w:rsidRDefault="007D05A6" w:rsidP="007D05A6">
      <w:pPr>
        <w:shd w:val="clear" w:color="auto" w:fill="FFFFFF"/>
        <w:jc w:val="both"/>
        <w:rPr>
          <w:sz w:val="27"/>
          <w:szCs w:val="27"/>
        </w:rPr>
      </w:pPr>
      <w:r w:rsidRPr="007D05A6">
        <w:rPr>
          <w:sz w:val="27"/>
          <w:szCs w:val="27"/>
        </w:rPr>
        <w:t xml:space="preserve">      1.7. </w:t>
      </w:r>
      <w:r w:rsidR="00321ECC">
        <w:rPr>
          <w:sz w:val="27"/>
          <w:szCs w:val="27"/>
        </w:rPr>
        <w:t xml:space="preserve"> </w:t>
      </w:r>
      <w:r w:rsidRPr="007D05A6">
        <w:rPr>
          <w:sz w:val="27"/>
          <w:szCs w:val="27"/>
        </w:rPr>
        <w:t>Схема зон затопления и инженерной защиты территорий от затопления и подтопления.</w:t>
      </w:r>
    </w:p>
    <w:p w:rsidR="009E789A" w:rsidRPr="007D05A6" w:rsidRDefault="009E789A" w:rsidP="009E789A">
      <w:pPr>
        <w:shd w:val="clear" w:color="auto" w:fill="FFFFFF"/>
        <w:tabs>
          <w:tab w:val="left" w:pos="1134"/>
        </w:tabs>
        <w:ind w:left="792"/>
        <w:jc w:val="both"/>
        <w:rPr>
          <w:rFonts w:eastAsia="Times New Roman"/>
          <w:color w:val="000000"/>
          <w:sz w:val="27"/>
          <w:szCs w:val="27"/>
        </w:rPr>
      </w:pPr>
    </w:p>
    <w:p w:rsidR="00DA74D8" w:rsidRPr="007D05A6" w:rsidRDefault="00DA74D8" w:rsidP="009E789A">
      <w:pPr>
        <w:shd w:val="clear" w:color="auto" w:fill="FFFFFF"/>
        <w:ind w:firstLine="706"/>
        <w:jc w:val="both"/>
        <w:rPr>
          <w:rFonts w:eastAsia="Times New Roman"/>
          <w:color w:val="000000"/>
          <w:sz w:val="27"/>
          <w:szCs w:val="27"/>
        </w:rPr>
      </w:pPr>
      <w:r w:rsidRPr="007D05A6">
        <w:rPr>
          <w:b/>
          <w:color w:val="000000"/>
          <w:spacing w:val="-2"/>
          <w:sz w:val="27"/>
          <w:szCs w:val="27"/>
        </w:rPr>
        <w:t>2.</w:t>
      </w:r>
      <w:r w:rsidRPr="007D05A6">
        <w:rPr>
          <w:color w:val="000000"/>
          <w:spacing w:val="-2"/>
          <w:sz w:val="27"/>
          <w:szCs w:val="27"/>
        </w:rPr>
        <w:t xml:space="preserve">  </w:t>
      </w:r>
      <w:r w:rsidRPr="007D05A6">
        <w:rPr>
          <w:rFonts w:eastAsia="Times New Roman"/>
          <w:color w:val="000000"/>
          <w:spacing w:val="-2"/>
          <w:sz w:val="27"/>
          <w:szCs w:val="27"/>
        </w:rPr>
        <w:t xml:space="preserve">Настоящее решение </w:t>
      </w:r>
      <w:r w:rsidR="009E789A" w:rsidRPr="007D05A6">
        <w:rPr>
          <w:rFonts w:eastAsia="Times New Roman"/>
          <w:color w:val="000000"/>
          <w:spacing w:val="-2"/>
          <w:sz w:val="27"/>
          <w:szCs w:val="27"/>
        </w:rPr>
        <w:t xml:space="preserve"> подлежит официальному  </w:t>
      </w:r>
      <w:r w:rsidRPr="007D05A6">
        <w:rPr>
          <w:rFonts w:eastAsia="Times New Roman"/>
          <w:color w:val="000000"/>
          <w:spacing w:val="-2"/>
          <w:sz w:val="27"/>
          <w:szCs w:val="27"/>
        </w:rPr>
        <w:t>опубликовани</w:t>
      </w:r>
      <w:r w:rsidR="009E789A" w:rsidRPr="007D05A6">
        <w:rPr>
          <w:rFonts w:eastAsia="Times New Roman"/>
          <w:color w:val="000000"/>
          <w:spacing w:val="-2"/>
          <w:sz w:val="27"/>
          <w:szCs w:val="27"/>
        </w:rPr>
        <w:t>ю.</w:t>
      </w:r>
      <w:r w:rsidRPr="007D05A6">
        <w:rPr>
          <w:rFonts w:eastAsia="Times New Roman"/>
          <w:color w:val="000000"/>
          <w:sz w:val="27"/>
          <w:szCs w:val="27"/>
        </w:rPr>
        <w:t xml:space="preserve"> </w:t>
      </w:r>
    </w:p>
    <w:p w:rsidR="00DA74D8" w:rsidRPr="007D05A6" w:rsidRDefault="00DA74D8" w:rsidP="009E789A">
      <w:pPr>
        <w:shd w:val="clear" w:color="auto" w:fill="FFFFFF"/>
        <w:ind w:firstLine="706"/>
        <w:jc w:val="both"/>
        <w:rPr>
          <w:rFonts w:eastAsia="Times New Roman"/>
          <w:color w:val="000000"/>
          <w:sz w:val="27"/>
          <w:szCs w:val="27"/>
        </w:rPr>
      </w:pPr>
    </w:p>
    <w:p w:rsidR="009E789A" w:rsidRDefault="009E789A" w:rsidP="009E789A">
      <w:pPr>
        <w:shd w:val="clear" w:color="auto" w:fill="FFFFFF"/>
        <w:ind w:firstLine="706"/>
        <w:jc w:val="both"/>
        <w:rPr>
          <w:rFonts w:eastAsia="Times New Roman"/>
          <w:color w:val="000000"/>
          <w:sz w:val="27"/>
          <w:szCs w:val="27"/>
        </w:rPr>
      </w:pPr>
      <w:r w:rsidRPr="007D05A6">
        <w:rPr>
          <w:b/>
          <w:color w:val="000000"/>
          <w:spacing w:val="-2"/>
          <w:sz w:val="27"/>
          <w:szCs w:val="27"/>
        </w:rPr>
        <w:t>3.</w:t>
      </w:r>
      <w:r w:rsidRPr="007D05A6">
        <w:rPr>
          <w:color w:val="000000"/>
          <w:spacing w:val="-2"/>
          <w:sz w:val="27"/>
          <w:szCs w:val="27"/>
        </w:rPr>
        <w:t xml:space="preserve">  </w:t>
      </w:r>
      <w:r w:rsidRPr="007D05A6">
        <w:rPr>
          <w:rFonts w:eastAsia="Times New Roman"/>
          <w:color w:val="000000"/>
          <w:spacing w:val="-2"/>
          <w:sz w:val="27"/>
          <w:szCs w:val="27"/>
        </w:rPr>
        <w:t>Настоящее решение направить главе района для подписания</w:t>
      </w:r>
      <w:r w:rsidRPr="007D05A6">
        <w:rPr>
          <w:rFonts w:eastAsia="Times New Roman"/>
          <w:color w:val="000000"/>
          <w:sz w:val="27"/>
          <w:szCs w:val="27"/>
        </w:rPr>
        <w:t xml:space="preserve">. </w:t>
      </w:r>
    </w:p>
    <w:p w:rsidR="00E13F7B" w:rsidRPr="007D05A6" w:rsidRDefault="00E13F7B" w:rsidP="009E789A">
      <w:pPr>
        <w:shd w:val="clear" w:color="auto" w:fill="FFFFFF"/>
        <w:ind w:firstLine="706"/>
        <w:jc w:val="both"/>
        <w:rPr>
          <w:rFonts w:eastAsia="Times New Roman"/>
          <w:color w:val="000000"/>
          <w:sz w:val="27"/>
          <w:szCs w:val="27"/>
        </w:rPr>
      </w:pPr>
    </w:p>
    <w:p w:rsidR="009E789A" w:rsidRPr="007D05A6" w:rsidRDefault="009E789A" w:rsidP="009E789A">
      <w:pPr>
        <w:shd w:val="clear" w:color="auto" w:fill="FFFFFF"/>
        <w:ind w:firstLine="706"/>
        <w:jc w:val="both"/>
        <w:rPr>
          <w:rFonts w:eastAsia="Times New Roman"/>
          <w:color w:val="000000"/>
          <w:sz w:val="27"/>
          <w:szCs w:val="27"/>
        </w:rPr>
      </w:pPr>
    </w:p>
    <w:p w:rsidR="00DA74D8" w:rsidRPr="007D05A6" w:rsidRDefault="00DA74D8" w:rsidP="00DA74D8">
      <w:pPr>
        <w:shd w:val="clear" w:color="auto" w:fill="FFFFFF"/>
        <w:ind w:left="67" w:firstLine="75"/>
        <w:jc w:val="both"/>
        <w:rPr>
          <w:rFonts w:eastAsia="Times New Roman"/>
          <w:b/>
          <w:color w:val="000000"/>
          <w:sz w:val="27"/>
          <w:szCs w:val="27"/>
        </w:rPr>
      </w:pPr>
      <w:r w:rsidRPr="007D05A6">
        <w:rPr>
          <w:rFonts w:eastAsia="Times New Roman"/>
          <w:b/>
          <w:color w:val="000000"/>
          <w:sz w:val="27"/>
          <w:szCs w:val="27"/>
        </w:rPr>
        <w:t xml:space="preserve">Председатель Думы Михайловского </w:t>
      </w:r>
    </w:p>
    <w:p w:rsidR="00DA74D8" w:rsidRPr="007D05A6" w:rsidRDefault="00DA74D8" w:rsidP="00DA74D8">
      <w:pPr>
        <w:shd w:val="clear" w:color="auto" w:fill="FFFFFF"/>
        <w:ind w:left="67" w:firstLine="75"/>
        <w:jc w:val="both"/>
        <w:rPr>
          <w:b/>
          <w:sz w:val="27"/>
          <w:szCs w:val="27"/>
        </w:rPr>
      </w:pPr>
      <w:r w:rsidRPr="007D05A6">
        <w:rPr>
          <w:rFonts w:eastAsia="Times New Roman"/>
          <w:b/>
          <w:color w:val="000000"/>
          <w:sz w:val="27"/>
          <w:szCs w:val="27"/>
        </w:rPr>
        <w:t>муниципального района</w:t>
      </w:r>
      <w:r w:rsidRPr="007D05A6">
        <w:rPr>
          <w:rFonts w:eastAsia="Times New Roman"/>
          <w:b/>
          <w:color w:val="000000"/>
          <w:sz w:val="27"/>
          <w:szCs w:val="27"/>
        </w:rPr>
        <w:tab/>
      </w:r>
      <w:r w:rsidRPr="007D05A6">
        <w:rPr>
          <w:rFonts w:eastAsia="Times New Roman"/>
          <w:b/>
          <w:color w:val="000000"/>
          <w:sz w:val="27"/>
          <w:szCs w:val="27"/>
        </w:rPr>
        <w:tab/>
      </w:r>
      <w:r w:rsidRPr="007D05A6">
        <w:rPr>
          <w:rFonts w:eastAsia="Times New Roman"/>
          <w:b/>
          <w:color w:val="000000"/>
          <w:sz w:val="27"/>
          <w:szCs w:val="27"/>
        </w:rPr>
        <w:tab/>
      </w:r>
      <w:r w:rsidRPr="007D05A6">
        <w:rPr>
          <w:rFonts w:eastAsia="Times New Roman"/>
          <w:b/>
          <w:color w:val="000000"/>
          <w:sz w:val="27"/>
          <w:szCs w:val="27"/>
        </w:rPr>
        <w:tab/>
        <w:t xml:space="preserve">   </w:t>
      </w:r>
      <w:bookmarkStart w:id="0" w:name="_GoBack"/>
      <w:bookmarkEnd w:id="0"/>
      <w:r w:rsidRPr="007D05A6">
        <w:rPr>
          <w:rFonts w:eastAsia="Times New Roman"/>
          <w:b/>
          <w:color w:val="000000"/>
          <w:sz w:val="27"/>
          <w:szCs w:val="27"/>
        </w:rPr>
        <w:t xml:space="preserve">           </w:t>
      </w:r>
      <w:proofErr w:type="spellStart"/>
      <w:r w:rsidRPr="007D05A6">
        <w:rPr>
          <w:rFonts w:eastAsia="Times New Roman"/>
          <w:b/>
          <w:color w:val="000000"/>
          <w:sz w:val="27"/>
          <w:szCs w:val="27"/>
        </w:rPr>
        <w:t>В.В.Остапец</w:t>
      </w:r>
      <w:proofErr w:type="spellEnd"/>
    </w:p>
    <w:sectPr w:rsidR="00DA74D8" w:rsidRPr="007D05A6" w:rsidSect="009E789A">
      <w:type w:val="continuous"/>
      <w:pgSz w:w="11909" w:h="16834"/>
      <w:pgMar w:top="426" w:right="955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335A"/>
    <w:multiLevelType w:val="hybridMultilevel"/>
    <w:tmpl w:val="E012A9E0"/>
    <w:lvl w:ilvl="0" w:tplc="3EC0E0A0">
      <w:start w:val="1"/>
      <w:numFmt w:val="decimal"/>
      <w:lvlText w:val="%1."/>
      <w:lvlJc w:val="left"/>
      <w:pPr>
        <w:ind w:left="1245" w:hanging="124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D8"/>
    <w:rsid w:val="0023659B"/>
    <w:rsid w:val="0026630A"/>
    <w:rsid w:val="00321ECC"/>
    <w:rsid w:val="00412C33"/>
    <w:rsid w:val="005A715F"/>
    <w:rsid w:val="007D05A6"/>
    <w:rsid w:val="00803553"/>
    <w:rsid w:val="009E789A"/>
    <w:rsid w:val="00CE67BC"/>
    <w:rsid w:val="00DA74D8"/>
    <w:rsid w:val="00E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A74D8"/>
    <w:pPr>
      <w:widowControl/>
      <w:autoSpaceDE/>
      <w:autoSpaceDN/>
      <w:adjustRightInd/>
      <w:ind w:firstLine="720"/>
      <w:jc w:val="both"/>
    </w:pPr>
    <w:rPr>
      <w:rFonts w:eastAsia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74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7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A74D8"/>
    <w:pPr>
      <w:widowControl/>
      <w:autoSpaceDE/>
      <w:autoSpaceDN/>
      <w:adjustRightInd/>
      <w:ind w:firstLine="720"/>
      <w:jc w:val="both"/>
    </w:pPr>
    <w:rPr>
      <w:rFonts w:eastAsia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74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7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12</cp:revision>
  <cp:lastPrinted>2013-07-18T03:55:00Z</cp:lastPrinted>
  <dcterms:created xsi:type="dcterms:W3CDTF">2013-06-23T21:14:00Z</dcterms:created>
  <dcterms:modified xsi:type="dcterms:W3CDTF">2013-07-18T03:58:00Z</dcterms:modified>
</cp:coreProperties>
</file>